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4C" w:rsidRDefault="004074C1" w:rsidP="00D8752D">
      <w:pPr>
        <w:tabs>
          <w:tab w:val="left" w:pos="1195"/>
        </w:tabs>
      </w:pPr>
      <w:r>
        <w:t xml:space="preserve">   </w:t>
      </w:r>
    </w:p>
    <w:p w:rsidR="008B0F3F" w:rsidRPr="00C859A8" w:rsidRDefault="008B0F3F" w:rsidP="008B0F3F">
      <w:pPr>
        <w:rPr>
          <w:b/>
        </w:rPr>
      </w:pPr>
      <w:r>
        <w:rPr>
          <w:b/>
        </w:rPr>
        <w:t>Emerald (Year 3/4</w:t>
      </w:r>
      <w:r w:rsidRPr="00C859A8">
        <w:rPr>
          <w:b/>
        </w:rPr>
        <w:t xml:space="preserve">) </w:t>
      </w:r>
      <w:r w:rsidRPr="00C859A8">
        <w:rPr>
          <w:b/>
        </w:rPr>
        <w:tab/>
        <w:t xml:space="preserve">Year A </w:t>
      </w:r>
      <w:r w:rsidRPr="00C859A8">
        <w:rPr>
          <w:b/>
        </w:rPr>
        <w:tab/>
        <w:t>(2019-2020)</w:t>
      </w:r>
    </w:p>
    <w:tbl>
      <w:tblPr>
        <w:tblpPr w:leftFromText="180" w:rightFromText="180" w:vertAnchor="page" w:horzAnchor="margin" w:tblpXSpec="center" w:tblpY="1621"/>
        <w:tblW w:w="2149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"/>
        <w:gridCol w:w="3231"/>
        <w:gridCol w:w="3231"/>
        <w:gridCol w:w="3231"/>
        <w:gridCol w:w="3231"/>
        <w:gridCol w:w="3231"/>
        <w:gridCol w:w="3231"/>
      </w:tblGrid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Autumn A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Autumn B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Spring A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Spring B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Summer A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Summer B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br/>
              <w:t>CLD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Predator </w:t>
            </w:r>
          </w:p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Science Y3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I Am Warrior! </w:t>
            </w:r>
          </w:p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History Y4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Tremors </w:t>
            </w:r>
          </w:p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Geography Y3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Burps, Bottoms &amp; Bile </w:t>
            </w:r>
          </w:p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Science Y4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Scrumdiddlyumptious </w:t>
            </w:r>
          </w:p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D&amp;T Y4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Blue Abyss </w:t>
            </w:r>
          </w:p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Art &amp; Design Y4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Suggested text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The Sheep Pig – Dick King-Smith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Thieves of Ostia – Caroline Lawrence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The Firework Maker's Daughter – Philip Pullman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Demon Dentist – David Walliams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Charlie and the Chocolate Factory – Roald Dahl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Treasure Island – Robert Louis Stevenson; 20,000 Leagues Under the Sea – Jules Verne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Memorable experience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Animal experience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 xml:space="preserve">Battle </w:t>
            </w:r>
            <w:r w:rsidR="00363B1C"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re-enactment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Rock hunt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Visit a local dentist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Visit a local shop or supermarket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Visit an aquarium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Innovate challenge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The ultimate predator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Become a Roman soldier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Emergency plan for a volcano eruption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Make a model of the digestive system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Invent a smoothie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3-D art exhibition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English genre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Recounts; Leaflets; Poetry; Dilemma stories; Speeches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Soliloquies; Historical narratives; Play scripts; Instructions, invitations and menus; Letters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Recounts; Poetry; Narratives; Newspaper reports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Fact files; Explanations using idioms; Fantasy narratives; Slogans; Persuasive texts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Recounts; Recipes; Poetry; Non-chronological reports; Adverts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Poetry; Dilemma stories; Biographies; Persuasive letters; Ballads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Fieldwork; Using maps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Comparing Britain and Italy; Using maps; Locational knowledge; Human and physical geography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Volcanoes and earthquakes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Food miles and fair trade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Seas and oceans of the world; The Great Barrier Reef; Environmental issues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Algorithms; Flow diagrams; Online research; Using logical reasoning; Graphics software; Presentations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Presenting information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Images; Algorithms; Video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Web searches; Emails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Programming; Video editing; Multimedia presentations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A&amp;D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3-D models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Drawing; Sculpture; Mosaic; Jewellery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Sculpture; Photography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Sculpture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Observational drawing; 3-D models; Clay sculpture; Anthony Gormley; Batik; Printing; Seascapes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D&amp;T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Selecting and using materials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Shields and helmets; Roman food; Roman designs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Structures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Healthy foods; Textiles; Working models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Cooking and nutrition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Designing submarines; Working models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The Roman Empire and its impact on Britain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Ancient Rome – Pompeii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Significant individuals – James Lind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19th century ocean exploration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Composing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Composing lyrics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Playing instruments; Performing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PSHE Year A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  <w:t>Beginning and Belonging; Family and Friends; Anti-bullying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  <w:t>Working Together; Financial Capability; Sex and Relationships Education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  <w:t>Managing Risk; Safety Contexts; Healthy Lifestyles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</w:pP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Food chains; Fossils; Plant parts and functions; Water transportation in plants; Skeletal systems; Working scientifically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Rocks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Teeth types; Tooth decay and hygiene; The digestive system; Working scientifically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Nutrition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Living things and their habitats; Animals, including humans; Working scientifically</w:t>
            </w: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Comparing performances; Competitive games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Competitive games; Building strength and agility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Outdoor and adventurous challenges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Exercise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074C1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3E580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Linked investigations (LTI)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hideMark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How do fossils form? What are our joints for? Why are trees tall? What do owls eat? How do worms move?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Did the Romans use toilet roll?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What is sand?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How does toothpaste protect teeth? What is spit for?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Which is the juiciest fruit? Is it safe to eat?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4074C1" w:rsidRPr="003E5807" w:rsidRDefault="004074C1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3E5807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Are all sea creatures the same? How does pollution affect habitats?</w:t>
            </w:r>
          </w:p>
        </w:tc>
      </w:tr>
      <w:tr w:rsidR="002B3A88" w:rsidRPr="008C092B" w:rsidTr="00C5364C">
        <w:tc>
          <w:tcPr>
            <w:tcW w:w="21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2B3A88" w:rsidRPr="003E5807" w:rsidRDefault="002B3A88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2B3A88" w:rsidRPr="003E5807" w:rsidRDefault="002B3A88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Who are the saints of God and why are they important?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2B3A88" w:rsidRPr="003E5807" w:rsidRDefault="002B3A88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What are the special religious texts?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2B3A88" w:rsidRPr="003E5807" w:rsidRDefault="002B3A88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What do people believe about the creation of our world?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2B3A88" w:rsidRPr="003E5807" w:rsidRDefault="002B3A88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Is Easter a festival of new life or sacrifice?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2B3A88" w:rsidRPr="003E5807" w:rsidRDefault="002B3A88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What is important for Jews about being part of God’s family?</w:t>
            </w:r>
          </w:p>
        </w:tc>
        <w:tc>
          <w:tcPr>
            <w:tcW w:w="32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 w:rsidR="002B3A88" w:rsidRPr="003E5807" w:rsidRDefault="002B3A88" w:rsidP="00C5364C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 xml:space="preserve">What do we mean by the bread of life? </w:t>
            </w:r>
          </w:p>
        </w:tc>
      </w:tr>
    </w:tbl>
    <w:p w:rsidR="008B0F3F" w:rsidRDefault="008B0F3F" w:rsidP="00D8752D">
      <w:pPr>
        <w:shd w:val="clear" w:color="auto" w:fill="FFFFFF" w:themeFill="background1"/>
        <w:spacing w:before="100" w:beforeAutospacing="1" w:after="100" w:afterAutospacing="1" w:line="240" w:lineRule="auto"/>
        <w:ind w:left="720"/>
      </w:pPr>
    </w:p>
    <w:tbl>
      <w:tblPr>
        <w:tblpPr w:leftFromText="180" w:rightFromText="180" w:vertAnchor="page" w:horzAnchor="margin" w:tblpXSpec="center" w:tblpY="1531"/>
        <w:tblW w:w="2187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3402"/>
        <w:gridCol w:w="3402"/>
        <w:gridCol w:w="3402"/>
        <w:gridCol w:w="3402"/>
        <w:gridCol w:w="3402"/>
        <w:gridCol w:w="3402"/>
      </w:tblGrid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Autumn A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Autumn B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Spring A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Spring B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Summer A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Summer B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br/>
              <w:t>CLD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Mighty Metals </w:t>
            </w:r>
          </w:p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Science Y3 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Road Trip USA </w:t>
            </w:r>
          </w:p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Geography Y4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Tribal Tales </w:t>
            </w:r>
          </w:p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History Y3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Potions </w:t>
            </w:r>
          </w:p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Science Y4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 xml:space="preserve">Flow </w:t>
            </w:r>
          </w:p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Geography Y3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Traders &amp; Raiders History Y4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Suggested text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The Iron Man – Ted Hughes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The Indian in the Cupboard – Lynne Reid Banks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Stig of the Dump – Clive King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Alice's Adventures in Wonderland – Lewis Carroll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Swallows and Amazons – Arthur Ransome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The Saga of Erik the Viking – Terry Jones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Memorable experience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Visit a local playground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Visit 14 US states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Visit a prehistoric site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Alice in Wonderland discovery trail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Visit a local stream or river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Make sailing boats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Innovate challenge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 friend for the Iron Man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Plan a family holiday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Construct a monument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Create a potion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Investigate a pollution outbreak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Trade fair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English genre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Non-chronological reports; Explanations; Instructions; Poetry; Recounts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Postcards; Emails; Diaries; Myths and legends; Poetry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Information texts; Adventure narratives; Fact files; Letters; Poetry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Labels and instructions; Letters; Play scripts; Poetry; Non-chronological reports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Newspaper reports; Poetry; Journals; Debates; Instructions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Reports; Myths and legends; Character profiles; Poetry; Historical narratives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Using world and US maps; Human and physical geography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Fieldwork; Human and physical geography; Using maps and aerial images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Using maps; Fieldwork; Water cycle; Human and physical geography; Rivers of the world; Counties and cities of the UK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Using maps; Settlements; Europe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Computing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Creating spreadsheets; Using presentation software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Collaborative databases and spreadsheets; Using logical reasoning; Writing programs; Effective online research; Presentations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Presenting information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Online research and communication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Animation; Images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A&amp;D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Embossed pattern and pictures; Making jewellery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Native American dreamcatchers; Weaving; Journey sticks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Neolithic art; Clay beakers; Iron Age jewellery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Design; Clay work; Crayon art; Photography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Painting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Patterns and print making; Sketchbooks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D&amp;T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Product evaluation; Research; Selecting materials; Making vehicles; Building an iron man; Using electrical circuits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Preparing US dishes; Making models; Designing totem pole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Designing and making tools; Building structures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Developing products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Mechanical systems; Structures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Making weapons and jewellery; Models of Anglo-Saxon homes; Clay rune stones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Native Americans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Prehistoric Britain – Stone Age to Iron Age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Historic use of potions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Anglo-Saxons and Vikings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Performing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Traditional and cultural music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Improvising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Composing lyrics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PSHE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  <w:t>Rights, Rules and Responsibilities; My Emotions; Anti-bullying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  <w:t>Diversity and Communities; Drug Education</w:t>
            </w:r>
          </w:p>
        </w:tc>
        <w:tc>
          <w:tcPr>
            <w:tcW w:w="680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0070C0"/>
                <w:sz w:val="20"/>
                <w:szCs w:val="20"/>
                <w:lang w:eastAsia="en-GB"/>
              </w:rPr>
              <w:t>E-Safety; Personal Safety; Managing Change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Forces and magnets; Working scientifically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Plants; Light; Working scientifically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States of matter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Soil; Plants; Working scientifically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Using equipment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Team challenges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Competitive games; Attack and defence games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hideMark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 w:rsidRPr="00C64F27"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Linked investigations (LTI)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Can you block magnetism? Why do magnets attract and repel? What does friction do? How mighty are magnets?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What conducts electricity? How do plugs work? Can you make a circuit from play dough?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Do plants have legs? What are flowers for?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Are all liquids runny? How do smells get up your nose? Is custard a liquid?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What is soil? How fast does water flow?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 w:rsidRPr="007A1EC6"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How did Vikings dye their clothes?</w:t>
            </w:r>
          </w:p>
        </w:tc>
      </w:tr>
      <w:tr w:rsidR="008B0F3F" w:rsidRPr="00643F91" w:rsidTr="00943025">
        <w:tc>
          <w:tcPr>
            <w:tcW w:w="14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 w:rsidR="008B0F3F" w:rsidRPr="00C64F27" w:rsidRDefault="008B0F3F" w:rsidP="00943025">
            <w:pPr>
              <w:spacing w:after="0" w:line="240" w:lineRule="auto"/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303030"/>
                <w:sz w:val="24"/>
                <w:szCs w:val="24"/>
                <w:lang w:eastAsia="en-GB"/>
              </w:rPr>
              <w:t>RE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How and why are churches different?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What moral guidance do sacred texts provide?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Why is prayer important to Muslims?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Why should we give peace a chance?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Is it fair?</w:t>
            </w:r>
          </w:p>
        </w:tc>
        <w:tc>
          <w:tcPr>
            <w:tcW w:w="340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</w:tcPr>
          <w:p w:rsidR="008B0F3F" w:rsidRPr="007A1EC6" w:rsidRDefault="008B0F3F" w:rsidP="00943025">
            <w:pPr>
              <w:spacing w:after="0" w:line="240" w:lineRule="auto"/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303030"/>
                <w:sz w:val="20"/>
                <w:szCs w:val="20"/>
                <w:lang w:eastAsia="en-GB"/>
              </w:rPr>
              <w:t>Why do some people go on a spiritual journey?</w:t>
            </w:r>
          </w:p>
        </w:tc>
      </w:tr>
    </w:tbl>
    <w:p w:rsidR="008B0F3F" w:rsidRDefault="008B0F3F" w:rsidP="008B0F3F">
      <w:pPr>
        <w:tabs>
          <w:tab w:val="left" w:pos="1223"/>
          <w:tab w:val="left" w:pos="14115"/>
        </w:tabs>
        <w:spacing w:before="100" w:beforeAutospacing="1" w:after="100" w:afterAutospacing="1" w:line="240" w:lineRule="auto"/>
        <w:ind w:left="720"/>
        <w:rPr>
          <w:b/>
        </w:rPr>
      </w:pPr>
    </w:p>
    <w:p w:rsidR="008B0F3F" w:rsidRPr="007A1EC6" w:rsidRDefault="008B0F3F" w:rsidP="008B0F3F">
      <w:pPr>
        <w:tabs>
          <w:tab w:val="left" w:pos="1223"/>
          <w:tab w:val="left" w:pos="14115"/>
        </w:tabs>
        <w:spacing w:before="100" w:beforeAutospacing="1" w:after="100" w:afterAutospacing="1" w:line="240" w:lineRule="auto"/>
        <w:ind w:left="720"/>
        <w:rPr>
          <w:b/>
        </w:rPr>
      </w:pPr>
      <w:r>
        <w:rPr>
          <w:b/>
        </w:rPr>
        <w:t xml:space="preserve">Emerald (Year 3/4) </w:t>
      </w:r>
      <w:r w:rsidRPr="00C859A8">
        <w:rPr>
          <w:b/>
        </w:rPr>
        <w:t>Year</w:t>
      </w:r>
      <w:r>
        <w:rPr>
          <w:b/>
        </w:rPr>
        <w:t xml:space="preserve"> B</w:t>
      </w:r>
      <w:r w:rsidRPr="00C859A8">
        <w:rPr>
          <w:b/>
        </w:rPr>
        <w:t xml:space="preserve"> </w:t>
      </w:r>
      <w:r w:rsidRPr="007A1EC6">
        <w:rPr>
          <w:b/>
        </w:rPr>
        <w:t>2020-2021</w:t>
      </w:r>
      <w:r w:rsidRPr="007A1EC6">
        <w:rPr>
          <w:b/>
        </w:rPr>
        <w:tab/>
      </w:r>
    </w:p>
    <w:p w:rsidR="008B0F3F" w:rsidRPr="00643F91" w:rsidRDefault="008B0F3F" w:rsidP="008B0F3F">
      <w:r>
        <w:tab/>
      </w:r>
      <w:r>
        <w:tab/>
      </w:r>
    </w:p>
    <w:p w:rsidR="007C4120" w:rsidRDefault="005B013B" w:rsidP="005B013B">
      <w:bookmarkStart w:id="0" w:name="_GoBack"/>
      <w:bookmarkEnd w:id="0"/>
    </w:p>
    <w:sectPr w:rsidR="007C4120" w:rsidSect="00C5364C">
      <w:pgSz w:w="23811" w:h="16838" w:orient="landscape" w:code="8"/>
      <w:pgMar w:top="284" w:right="1440" w:bottom="144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44965"/>
    <w:multiLevelType w:val="multilevel"/>
    <w:tmpl w:val="D6BA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B"/>
    <w:rsid w:val="00065BD7"/>
    <w:rsid w:val="00187F5A"/>
    <w:rsid w:val="001F646A"/>
    <w:rsid w:val="00274208"/>
    <w:rsid w:val="002B3A88"/>
    <w:rsid w:val="00363B1C"/>
    <w:rsid w:val="003E5807"/>
    <w:rsid w:val="004074C1"/>
    <w:rsid w:val="0055028B"/>
    <w:rsid w:val="00555A48"/>
    <w:rsid w:val="005B013B"/>
    <w:rsid w:val="006727EC"/>
    <w:rsid w:val="00762F71"/>
    <w:rsid w:val="008B0F3F"/>
    <w:rsid w:val="008C092B"/>
    <w:rsid w:val="00901E10"/>
    <w:rsid w:val="009A6CB1"/>
    <w:rsid w:val="00B07C12"/>
    <w:rsid w:val="00B65451"/>
    <w:rsid w:val="00B96A6A"/>
    <w:rsid w:val="00C5364C"/>
    <w:rsid w:val="00D8752D"/>
    <w:rsid w:val="00DA162D"/>
    <w:rsid w:val="00F62F4A"/>
    <w:rsid w:val="00FD569E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4F14"/>
  <w15:chartTrackingRefBased/>
  <w15:docId w15:val="{08BC0696-21DC-4D30-A3FE-CAEE40D9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9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2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6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6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7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0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5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1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9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18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3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0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4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03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3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54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9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0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0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6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77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24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8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25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3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4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0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5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3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92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18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8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12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8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8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5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7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0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22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73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3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7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2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99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2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3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8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1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53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3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2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82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76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1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36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9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1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98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6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84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00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9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3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8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04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78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7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6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82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3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4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4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82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0" ma:contentTypeDescription="Create a new document." ma:contentTypeScope="" ma:versionID="6f65aebc7166a9b86dbb7c97c0d54d4d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3d8924f70e5f70c99b3690a3b1a5a891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90EC1-193B-4F97-A3AC-865531A74D03}"/>
</file>

<file path=customXml/itemProps2.xml><?xml version="1.0" encoding="utf-8"?>
<ds:datastoreItem xmlns:ds="http://schemas.openxmlformats.org/officeDocument/2006/customXml" ds:itemID="{023AFDF5-254A-49CD-8421-691A14E96106}"/>
</file>

<file path=customXml/itemProps3.xml><?xml version="1.0" encoding="utf-8"?>
<ds:datastoreItem xmlns:ds="http://schemas.openxmlformats.org/officeDocument/2006/customXml" ds:itemID="{3865D63C-2FA5-4F2D-B6D8-A07E9B5B4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Gathercole</dc:creator>
  <cp:keywords/>
  <dc:description/>
  <cp:lastModifiedBy>Maria-Anne Higgins</cp:lastModifiedBy>
  <cp:revision>3</cp:revision>
  <cp:lastPrinted>2019-07-08T09:54:00Z</cp:lastPrinted>
  <dcterms:created xsi:type="dcterms:W3CDTF">2019-08-13T12:42:00Z</dcterms:created>
  <dcterms:modified xsi:type="dcterms:W3CDTF">2019-08-13T12:44:00Z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</Properties>
</file>